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048" w:rsidRDefault="00F70048" w:rsidP="00F70048">
      <w:pPr>
        <w:pStyle w:val="Bezodstpw"/>
        <w:tabs>
          <w:tab w:val="left" w:pos="8953"/>
          <w:tab w:val="left" w:pos="10205"/>
          <w:tab w:val="right" w:pos="14002"/>
        </w:tabs>
      </w:pPr>
      <w:r>
        <w:tab/>
        <w:t>Z</w:t>
      </w:r>
      <w:r w:rsidR="00410005">
        <w:t>ałącznik</w:t>
      </w:r>
      <w:r w:rsidR="00DB66A6">
        <w:t xml:space="preserve"> </w:t>
      </w:r>
      <w:r w:rsidR="00410005">
        <w:t xml:space="preserve"> nr </w:t>
      </w:r>
      <w:r w:rsidR="00984F36">
        <w:t>2</w:t>
      </w:r>
      <w:r w:rsidR="00410005">
        <w:t xml:space="preserve"> do</w:t>
      </w:r>
      <w:r w:rsidR="00FF5E2B">
        <w:t xml:space="preserve"> U</w:t>
      </w:r>
      <w:r w:rsidR="00410005">
        <w:t>chwały</w:t>
      </w:r>
      <w:r>
        <w:t xml:space="preserve"> </w:t>
      </w:r>
      <w:r w:rsidR="00410005">
        <w:t>Rady Gminy  Mir</w:t>
      </w:r>
      <w:r w:rsidR="009A702F">
        <w:t>ów</w:t>
      </w:r>
      <w:r w:rsidR="00410005">
        <w:t xml:space="preserve"> </w:t>
      </w:r>
      <w:r w:rsidR="00E60A9A">
        <w:t xml:space="preserve">                                                                                                                      </w:t>
      </w:r>
      <w:r w:rsidR="009A702F">
        <w:t xml:space="preserve">                                </w:t>
      </w:r>
      <w:r w:rsidR="00E60A9A">
        <w:t xml:space="preserve">                                                          </w:t>
      </w:r>
      <w:r w:rsidR="0073449E">
        <w:t xml:space="preserve"> </w:t>
      </w:r>
      <w:r w:rsidR="00E60A9A">
        <w:t xml:space="preserve">  </w:t>
      </w:r>
      <w:r>
        <w:t xml:space="preserve"> </w:t>
      </w:r>
    </w:p>
    <w:p w:rsidR="00410005" w:rsidRDefault="00F70048" w:rsidP="00F70048">
      <w:pPr>
        <w:pStyle w:val="Bezodstpw"/>
        <w:tabs>
          <w:tab w:val="left" w:pos="8953"/>
          <w:tab w:val="left" w:pos="10205"/>
          <w:tab w:val="right" w:pos="14002"/>
        </w:tabs>
      </w:pPr>
      <w:r>
        <w:t xml:space="preserve">                                                                                                                                                                                    </w:t>
      </w:r>
      <w:r w:rsidR="00410005">
        <w:t>Nr</w:t>
      </w:r>
      <w:r w:rsidR="001054F0">
        <w:t xml:space="preserve"> </w:t>
      </w:r>
      <w:r w:rsidR="00951629">
        <w:t>X</w:t>
      </w:r>
      <w:r w:rsidR="00984F36">
        <w:t>I</w:t>
      </w:r>
      <w:r w:rsidR="009C4918">
        <w:t>I</w:t>
      </w:r>
      <w:r w:rsidR="00BB536D">
        <w:t>I</w:t>
      </w:r>
      <w:r w:rsidR="00116593">
        <w:t>/</w:t>
      </w:r>
      <w:r w:rsidR="00BB536D">
        <w:t>71/</w:t>
      </w:r>
      <w:r w:rsidR="00984F36">
        <w:t xml:space="preserve"> </w:t>
      </w:r>
      <w:r w:rsidR="00A12559">
        <w:t>201</w:t>
      </w:r>
      <w:r>
        <w:t>9</w:t>
      </w:r>
      <w:r w:rsidR="00A12559">
        <w:t xml:space="preserve">  </w:t>
      </w:r>
      <w:r w:rsidR="00410005">
        <w:t>z dnia</w:t>
      </w:r>
      <w:r w:rsidR="0073449E">
        <w:t xml:space="preserve"> </w:t>
      </w:r>
      <w:r w:rsidR="009C4918">
        <w:t>3</w:t>
      </w:r>
      <w:r w:rsidR="00984F36">
        <w:t>0</w:t>
      </w:r>
      <w:r w:rsidR="005A5876">
        <w:t>-</w:t>
      </w:r>
      <w:r w:rsidR="009C4918">
        <w:t>1</w:t>
      </w:r>
      <w:r w:rsidR="00984F36">
        <w:t>2</w:t>
      </w:r>
      <w:r w:rsidR="005A5876">
        <w:t>-201</w:t>
      </w:r>
      <w:r>
        <w:t>9</w:t>
      </w:r>
      <w:r w:rsidR="005A5876">
        <w:t>r</w:t>
      </w:r>
    </w:p>
    <w:p w:rsidR="00E2687D" w:rsidRDefault="00E2687D" w:rsidP="00E60A9A">
      <w:pPr>
        <w:pStyle w:val="Bezodstpw"/>
      </w:pPr>
    </w:p>
    <w:p w:rsidR="00410005" w:rsidRPr="00101E3F" w:rsidRDefault="00410005">
      <w:pPr>
        <w:rPr>
          <w:b/>
          <w:sz w:val="28"/>
          <w:szCs w:val="28"/>
        </w:rPr>
      </w:pPr>
      <w:r w:rsidRPr="00101E3F">
        <w:rPr>
          <w:b/>
          <w:sz w:val="28"/>
          <w:szCs w:val="28"/>
        </w:rPr>
        <w:t>Dotacje udzielane w 201</w:t>
      </w:r>
      <w:r w:rsidR="00C71521">
        <w:rPr>
          <w:b/>
          <w:sz w:val="28"/>
          <w:szCs w:val="28"/>
        </w:rPr>
        <w:t>9</w:t>
      </w:r>
      <w:r w:rsidRPr="00101E3F">
        <w:rPr>
          <w:b/>
          <w:sz w:val="28"/>
          <w:szCs w:val="28"/>
        </w:rPr>
        <w:t xml:space="preserve"> r. z budżetu podmiotom należącym i nie należącym do sektora finansów publicznych</w:t>
      </w:r>
    </w:p>
    <w:tbl>
      <w:tblPr>
        <w:tblW w:w="1449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4"/>
        <w:gridCol w:w="4657"/>
        <w:gridCol w:w="1216"/>
        <w:gridCol w:w="1276"/>
        <w:gridCol w:w="1080"/>
        <w:gridCol w:w="1329"/>
        <w:gridCol w:w="1276"/>
        <w:gridCol w:w="1296"/>
      </w:tblGrid>
      <w:tr w:rsidR="00F70048" w:rsidRPr="00AC423C" w:rsidTr="002B2407">
        <w:trPr>
          <w:trHeight w:val="220"/>
        </w:trPr>
        <w:tc>
          <w:tcPr>
            <w:tcW w:w="2364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F70048" w:rsidRPr="00AC423C" w:rsidRDefault="00F70048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Dział, rozdział, §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F70048" w:rsidRPr="00AC423C" w:rsidRDefault="00F70048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Treść</w:t>
            </w:r>
          </w:p>
        </w:tc>
        <w:tc>
          <w:tcPr>
            <w:tcW w:w="24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70048" w:rsidRPr="00F70048" w:rsidRDefault="00F70048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Kwota dotacji przed zmianą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F70048" w:rsidRPr="00F70048" w:rsidRDefault="00F70048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Zmiana dotacji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</w:tcPr>
          <w:p w:rsidR="00F70048" w:rsidRPr="00F70048" w:rsidRDefault="00F70048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Kwota dotacji po zmianie</w:t>
            </w:r>
          </w:p>
        </w:tc>
      </w:tr>
      <w:tr w:rsidR="002B2407" w:rsidRPr="00AC423C" w:rsidTr="002B2407">
        <w:trPr>
          <w:trHeight w:val="220"/>
        </w:trPr>
        <w:tc>
          <w:tcPr>
            <w:tcW w:w="2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2B2407" w:rsidRPr="00AC423C" w:rsidRDefault="002B2407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2B2407" w:rsidRPr="00AC423C" w:rsidRDefault="002B2407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B2407" w:rsidRPr="00F70048" w:rsidRDefault="002B2407" w:rsidP="002B2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podmiotowej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</w:tcPr>
          <w:p w:rsidR="002B2407" w:rsidRPr="00F70048" w:rsidRDefault="002B2407" w:rsidP="002B2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celowej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</w:tcPr>
          <w:p w:rsidR="002B2407" w:rsidRPr="00F70048" w:rsidRDefault="002B2407" w:rsidP="002B2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o</w:t>
            </w: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dmiotowej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</w:tcPr>
          <w:p w:rsidR="002B2407" w:rsidRPr="00F70048" w:rsidRDefault="002B2407" w:rsidP="002B2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celowej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</w:tcPr>
          <w:p w:rsidR="002B2407" w:rsidRPr="00F70048" w:rsidRDefault="002B2407" w:rsidP="00AA72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podmiotowej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</w:tcPr>
          <w:p w:rsidR="002B2407" w:rsidRPr="00F70048" w:rsidRDefault="002B2407" w:rsidP="00AA72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celowej</w:t>
            </w:r>
          </w:p>
        </w:tc>
      </w:tr>
      <w:tr w:rsidR="002B2407" w:rsidRPr="00AC423C" w:rsidTr="002B2407">
        <w:trPr>
          <w:trHeight w:val="157"/>
        </w:trPr>
        <w:tc>
          <w:tcPr>
            <w:tcW w:w="2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B2407" w:rsidRPr="00F70048" w:rsidRDefault="002B2407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B2407" w:rsidRPr="00F70048" w:rsidRDefault="002B2407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B2407" w:rsidRPr="00F70048" w:rsidRDefault="002B2407" w:rsidP="002B2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2B2407" w:rsidRPr="00F70048" w:rsidRDefault="002B2407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B2407" w:rsidRPr="00F70048" w:rsidRDefault="002B2407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2B2407" w:rsidRPr="00F70048" w:rsidRDefault="002B2407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</w:tcPr>
          <w:p w:rsidR="002B2407" w:rsidRPr="00F70048" w:rsidRDefault="002B2407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</w:tcPr>
          <w:p w:rsidR="002B2407" w:rsidRPr="00F70048" w:rsidRDefault="002B2407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8.</w:t>
            </w:r>
          </w:p>
        </w:tc>
      </w:tr>
      <w:tr w:rsidR="00984F36" w:rsidRPr="00AC423C" w:rsidTr="002B2407">
        <w:trPr>
          <w:trHeight w:val="397"/>
        </w:trPr>
        <w:tc>
          <w:tcPr>
            <w:tcW w:w="2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984F36" w:rsidRPr="00F70048" w:rsidRDefault="00984F36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Jednostki sektora finansów publicznych</w:t>
            </w: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984F36" w:rsidRPr="00F70048" w:rsidRDefault="00984F36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                 Nazwa jednostki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84F36" w:rsidRPr="00F70048" w:rsidRDefault="00984F36" w:rsidP="002E41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21 501</w:t>
            </w: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000000" w:fill="F2F2F2"/>
            <w:vAlign w:val="center"/>
          </w:tcPr>
          <w:p w:rsidR="00984F36" w:rsidRPr="00F70048" w:rsidRDefault="00984F36" w:rsidP="002E41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64 643</w:t>
            </w: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84F36" w:rsidRPr="00F70048" w:rsidRDefault="00B53978" w:rsidP="00DA5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3 000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</w:tcPr>
          <w:p w:rsidR="00984F36" w:rsidRPr="00F70048" w:rsidRDefault="00B53978" w:rsidP="00F241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1 000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</w:tcPr>
          <w:p w:rsidR="00984F36" w:rsidRPr="00F70048" w:rsidRDefault="00984F36" w:rsidP="00B539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 w:rsidR="00B5397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501</w:t>
            </w: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84F36" w:rsidRPr="00F70048" w:rsidRDefault="00984F36" w:rsidP="00B539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  <w:r w:rsidR="00B5397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643</w:t>
            </w: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,00</w:t>
            </w:r>
          </w:p>
        </w:tc>
      </w:tr>
      <w:tr w:rsidR="005677C8" w:rsidRPr="00AC423C" w:rsidTr="00DF6BBB">
        <w:trPr>
          <w:trHeight w:val="205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8" w:rsidRPr="002B2407" w:rsidRDefault="005677C8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710, 71095 § 6639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8" w:rsidRPr="002B2407" w:rsidRDefault="005677C8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Samorząd Województwa Mazowieckiego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8" w:rsidRPr="002B2407" w:rsidRDefault="005677C8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7C8" w:rsidRPr="002B2407" w:rsidRDefault="005677C8" w:rsidP="00ED22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24 743</w:t>
            </w: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8" w:rsidRPr="002B2407" w:rsidRDefault="005677C8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77C8" w:rsidRPr="002B2407" w:rsidRDefault="005677C8" w:rsidP="00DB66A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77C8" w:rsidRPr="002B2407" w:rsidRDefault="005677C8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7C8" w:rsidRPr="002B2407" w:rsidRDefault="005677C8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24 743</w:t>
            </w: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,00</w:t>
            </w:r>
          </w:p>
        </w:tc>
      </w:tr>
      <w:tr w:rsidR="005677C8" w:rsidRPr="00AC423C" w:rsidTr="002B2407">
        <w:trPr>
          <w:trHeight w:val="430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7C8" w:rsidRPr="002B2407" w:rsidRDefault="005677C8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754, 75404 § 6170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7C8" w:rsidRPr="002B2407" w:rsidRDefault="005677C8" w:rsidP="00F241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Fundusz Wsparcia Policji Województwa Mazowieckiego- Komenda Powiatowa Policji w Szydłowcu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7C8" w:rsidRPr="002B2407" w:rsidRDefault="005677C8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7C8" w:rsidRDefault="005677C8" w:rsidP="00ED22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1 500,00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7C8" w:rsidRPr="002B2407" w:rsidRDefault="005677C8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77C8" w:rsidRPr="002B2407" w:rsidRDefault="005677C8" w:rsidP="00DB66A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77C8" w:rsidRPr="002B2407" w:rsidRDefault="005677C8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7C8" w:rsidRDefault="005677C8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1 500,00</w:t>
            </w:r>
          </w:p>
        </w:tc>
      </w:tr>
      <w:tr w:rsidR="005677C8" w:rsidRPr="00AC423C" w:rsidTr="002B2407">
        <w:trPr>
          <w:trHeight w:val="430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7C8" w:rsidRDefault="005677C8" w:rsidP="00F241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754, 75410 § 6170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7C8" w:rsidRDefault="005677C8" w:rsidP="00F241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Fundusz Wsparcia Państwowej Straży Pożarnej                                     w Warszawie- Komenda Powiatowa Państwowej Straży Pożarnej w Szydłowcu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7C8" w:rsidRPr="002B2407" w:rsidRDefault="005677C8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7C8" w:rsidRDefault="005677C8" w:rsidP="00ED22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5 000,00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7C8" w:rsidRPr="002B2407" w:rsidRDefault="005677C8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77C8" w:rsidRDefault="005677C8" w:rsidP="00DB66A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77C8" w:rsidRPr="002B2407" w:rsidRDefault="005677C8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7C8" w:rsidRDefault="005677C8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5 000,00</w:t>
            </w:r>
          </w:p>
        </w:tc>
      </w:tr>
      <w:tr w:rsidR="005677C8" w:rsidRPr="00AC423C" w:rsidTr="00DA50B4">
        <w:trPr>
          <w:trHeight w:val="324"/>
        </w:trPr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7C8" w:rsidRPr="002B2407" w:rsidRDefault="005677C8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921, 92116 § 2480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7C8" w:rsidRPr="002E4C13" w:rsidRDefault="005677C8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pl-PL"/>
              </w:rPr>
            </w:pPr>
            <w:r w:rsidRPr="002E4C13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pl-PL"/>
              </w:rPr>
              <w:t xml:space="preserve">Gminna Biblioteka Publiczna w Mirowie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8" w:rsidRPr="002E4C13" w:rsidRDefault="00984F36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pl-PL"/>
              </w:rPr>
            </w:pPr>
            <w:r w:rsidRPr="002E4C13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pl-PL"/>
              </w:rPr>
              <w:t>221 501,00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7C8" w:rsidRPr="002E4C13" w:rsidRDefault="005677C8" w:rsidP="00DA50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7C8" w:rsidRPr="002E4C13" w:rsidRDefault="00984F36" w:rsidP="005677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pl-PL"/>
              </w:rPr>
            </w:pPr>
            <w:r w:rsidRPr="002E4C13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pl-PL"/>
              </w:rPr>
              <w:t>3 000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7C8" w:rsidRPr="002E4C13" w:rsidRDefault="005677C8" w:rsidP="002B24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77C8" w:rsidRPr="002E4C13" w:rsidRDefault="005677C8" w:rsidP="00984F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pl-PL"/>
              </w:rPr>
            </w:pPr>
            <w:r w:rsidRPr="002E4C13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pl-PL"/>
              </w:rPr>
              <w:t>2</w:t>
            </w:r>
            <w:r w:rsidR="009C4918" w:rsidRPr="002E4C13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pl-PL"/>
              </w:rPr>
              <w:t>2</w:t>
            </w:r>
            <w:r w:rsidR="00984F36" w:rsidRPr="002E4C13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pl-PL"/>
              </w:rPr>
              <w:t>4</w:t>
            </w:r>
            <w:r w:rsidRPr="002E4C13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pl-PL"/>
              </w:rPr>
              <w:t xml:space="preserve"> </w:t>
            </w:r>
            <w:r w:rsidR="009C4918" w:rsidRPr="002E4C13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pl-PL"/>
              </w:rPr>
              <w:t>501</w:t>
            </w:r>
            <w:r w:rsidRPr="002E4C13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pl-PL"/>
              </w:rPr>
              <w:t>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7C8" w:rsidRPr="002E4C13" w:rsidRDefault="005677C8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pl-PL"/>
              </w:rPr>
            </w:pPr>
            <w:r w:rsidRPr="002E4C13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pl-PL"/>
              </w:rPr>
              <w:t> </w:t>
            </w:r>
          </w:p>
        </w:tc>
      </w:tr>
      <w:tr w:rsidR="00B0266F" w:rsidRPr="00AC423C" w:rsidTr="005E04FB">
        <w:trPr>
          <w:trHeight w:val="83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66F" w:rsidRPr="002B2407" w:rsidRDefault="00B0266F" w:rsidP="00ED22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F6BB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801, 80104 § 2310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0266F" w:rsidRPr="002B2407" w:rsidRDefault="00B0266F" w:rsidP="00B02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0266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Gmina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Starachowice</w:t>
            </w:r>
            <w:r w:rsidRPr="00B0266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/pokrycie kosztów pobytu dziecka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</w:t>
            </w:r>
            <w:r w:rsidRPr="00B0266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z terenu Gminy Mirów w przedszkolu/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0266F" w:rsidRPr="002B2407" w:rsidRDefault="00B0266F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0266F" w:rsidRPr="002B2407" w:rsidRDefault="00DA50B4" w:rsidP="00ED22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50B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5 000,00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0266F" w:rsidRPr="002B2407" w:rsidRDefault="00B0266F" w:rsidP="00417E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0266F" w:rsidRPr="002B2407" w:rsidRDefault="00B0266F" w:rsidP="00DF6B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0266F" w:rsidRPr="002B2407" w:rsidRDefault="00B0266F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66F" w:rsidRPr="002B2407" w:rsidRDefault="00773D82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5 000,00</w:t>
            </w:r>
          </w:p>
        </w:tc>
      </w:tr>
      <w:tr w:rsidR="00B0266F" w:rsidRPr="00AC423C" w:rsidTr="002B2407">
        <w:trPr>
          <w:trHeight w:val="251"/>
        </w:trPr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266F" w:rsidRPr="002B2407" w:rsidRDefault="00B0266F" w:rsidP="001B1E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801, 80103 § 2310                     801, 80104 § 2310                                801, 80106 </w:t>
            </w:r>
            <w:r w:rsidRPr="002B240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⸹</w:t>
            </w: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2310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266F" w:rsidRPr="001B4FE1" w:rsidRDefault="00984F36" w:rsidP="00C46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B4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Gmina Szydłowiec  i Gmina Jastrząb</w:t>
            </w:r>
            <w:r w:rsidR="00B0266F" w:rsidRPr="001B4FE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                                         /pokrycie kosztów pobytu dziecka  z terenu Gminy Mirów w przedszkolu i punkcie przedszkolnym/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266F" w:rsidRPr="002B2407" w:rsidRDefault="00B0266F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66F" w:rsidRPr="002B2407" w:rsidRDefault="00DA50B4" w:rsidP="00DA50B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  <w:r w:rsidR="00B0266F"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 000,00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  <w:r w:rsidR="00B0266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</w:t>
            </w:r>
            <w:r w:rsidR="00B0266F"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000,00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  <w:r w:rsidR="00B0266F"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266F" w:rsidRPr="002B2407" w:rsidRDefault="00B0266F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66F" w:rsidRPr="002B2407" w:rsidRDefault="00B0266F" w:rsidP="001165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66F" w:rsidRPr="002B2407" w:rsidRDefault="00B0266F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66F" w:rsidRPr="002B2407" w:rsidRDefault="00B0266F" w:rsidP="00DF6B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 000,00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000,00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000,00</w:t>
            </w:r>
          </w:p>
        </w:tc>
      </w:tr>
      <w:tr w:rsidR="00B0266F" w:rsidRPr="00AC423C" w:rsidTr="002B2407">
        <w:trPr>
          <w:trHeight w:val="210"/>
        </w:trPr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266F" w:rsidRPr="002B2407" w:rsidRDefault="00B0266F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801, 80106 § 2310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66F" w:rsidRPr="001B4FE1" w:rsidRDefault="00B0266F" w:rsidP="00797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pl-PL"/>
              </w:rPr>
            </w:pPr>
            <w:r w:rsidRPr="001B4FE1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pl-PL"/>
              </w:rPr>
              <w:t>Gmina Skarżysko Kościelne                                                      /pokrycie kosztów pobytu dziecka z terenu Gminy Mirów w punkcie przedszkolnym /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66F" w:rsidRPr="001B4FE1" w:rsidRDefault="00B0266F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66F" w:rsidRPr="001B4FE1" w:rsidRDefault="00984F36" w:rsidP="00ED22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pl-PL"/>
              </w:rPr>
            </w:pPr>
            <w:r w:rsidRPr="001B4FE1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pl-PL"/>
              </w:rPr>
              <w:t>4</w:t>
            </w:r>
            <w:r w:rsidR="00B0266F" w:rsidRPr="001B4FE1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pl-PL"/>
              </w:rPr>
              <w:t xml:space="preserve"> 000,00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266F" w:rsidRPr="001B4FE1" w:rsidRDefault="00B0266F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pl-PL"/>
              </w:rPr>
            </w:pPr>
            <w:r w:rsidRPr="001B4FE1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pl-PL"/>
              </w:rPr>
              <w:t> </w:t>
            </w:r>
            <w:bookmarkStart w:id="0" w:name="_GoBack"/>
            <w:bookmarkEnd w:id="0"/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66F" w:rsidRPr="001B4FE1" w:rsidRDefault="00984F36" w:rsidP="002E4C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pl-PL"/>
              </w:rPr>
            </w:pPr>
            <w:r w:rsidRPr="001B4FE1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pl-PL"/>
              </w:rPr>
              <w:t>1 000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66F" w:rsidRPr="001B4FE1" w:rsidRDefault="00B0266F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pl-PL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66F" w:rsidRPr="001B4FE1" w:rsidRDefault="00984F36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pl-PL"/>
              </w:rPr>
            </w:pPr>
            <w:r w:rsidRPr="001B4FE1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pl-PL"/>
              </w:rPr>
              <w:t>5</w:t>
            </w:r>
            <w:r w:rsidR="00B0266F" w:rsidRPr="001B4FE1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pl-PL"/>
              </w:rPr>
              <w:t xml:space="preserve"> 000,00</w:t>
            </w:r>
          </w:p>
        </w:tc>
      </w:tr>
      <w:tr w:rsidR="009C4918" w:rsidRPr="00AC423C" w:rsidTr="002B2407">
        <w:trPr>
          <w:trHeight w:val="210"/>
        </w:trPr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4918" w:rsidRPr="002B2407" w:rsidRDefault="009C4918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801,80104 § 2310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918" w:rsidRPr="002B2407" w:rsidRDefault="009C4918" w:rsidP="009C49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C491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Gmina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Wierzbica                 </w:t>
            </w:r>
            <w:r w:rsidRPr="009C491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                             /pokrycie kosztów pobytu dziecka z terenu Gminy Mirów w  przedszkol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</w:t>
            </w:r>
            <w:r w:rsidRPr="009C491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/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918" w:rsidRPr="002B2407" w:rsidRDefault="009C4918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918" w:rsidRPr="002B2407" w:rsidRDefault="00984F36" w:rsidP="00ED22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C491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2 400,00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4918" w:rsidRPr="002B2407" w:rsidRDefault="009C4918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4918" w:rsidRPr="002B2407" w:rsidRDefault="009C4918" w:rsidP="009C49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4918" w:rsidRPr="002B2407" w:rsidRDefault="009C4918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918" w:rsidRPr="002B2407" w:rsidRDefault="009C4918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C491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2 400,00</w:t>
            </w:r>
          </w:p>
        </w:tc>
      </w:tr>
      <w:tr w:rsidR="00B0266F" w:rsidRPr="00AC423C" w:rsidTr="002B2407">
        <w:trPr>
          <w:trHeight w:val="357"/>
        </w:trPr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0266F" w:rsidRPr="00F70048" w:rsidRDefault="00B0266F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Jednostki nie należące do sektora finansów publiczn.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0266F" w:rsidRPr="00F70048" w:rsidRDefault="00B0266F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Nazwa zadania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0266F" w:rsidRPr="00F70048" w:rsidRDefault="00B0266F" w:rsidP="00AA72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B0266F" w:rsidRPr="00F70048" w:rsidRDefault="00DA50B4" w:rsidP="009C49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  <w:r w:rsidR="009C491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69</w:t>
            </w:r>
            <w:r w:rsidR="00B0266F"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  <w:r w:rsidR="009C491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82</w:t>
            </w:r>
            <w:r w:rsidR="00B0266F"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0266F" w:rsidRPr="00F70048" w:rsidRDefault="00B0266F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B0266F" w:rsidRPr="00F70048" w:rsidRDefault="00B0266F" w:rsidP="000E7D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B0266F" w:rsidRPr="00F70048" w:rsidRDefault="00B0266F" w:rsidP="00AA72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B0266F" w:rsidRPr="00F70048" w:rsidRDefault="00B0266F" w:rsidP="000E7D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  <w:r w:rsidR="000E7D1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69</w:t>
            </w: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  <w:r w:rsidR="000E7D1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820</w:t>
            </w: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,00</w:t>
            </w:r>
          </w:p>
        </w:tc>
      </w:tr>
      <w:tr w:rsidR="00B0266F" w:rsidRPr="00AC423C" w:rsidTr="00DF1AA1">
        <w:trPr>
          <w:trHeight w:val="357"/>
        </w:trPr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266F" w:rsidRPr="00DF1AA1" w:rsidRDefault="00B0266F" w:rsidP="00AC423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DF1AA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754</w:t>
            </w: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, 75412 § 6230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266F" w:rsidRPr="00DF1AA1" w:rsidRDefault="00B0266F" w:rsidP="005677C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Dofinansowanie do zakupu nowego średniego samochodu ratowniczo-gaśniczego ze sprzętem ratowniczo-gaśniczym  zamontowanym na stałe z przeznaczeniem na wyposażenie OSP-dla OSP Rogów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266F" w:rsidRPr="00DF1AA1" w:rsidRDefault="00B0266F" w:rsidP="00AA72B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266F" w:rsidRPr="00DF1AA1" w:rsidRDefault="00DA50B4" w:rsidP="009C4918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3</w:t>
            </w:r>
            <w:r w:rsidR="009C491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19</w:t>
            </w:r>
            <w:r w:rsidR="00B0266F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 </w:t>
            </w:r>
            <w:r w:rsidR="009C491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820</w:t>
            </w:r>
            <w:r w:rsidR="00B0266F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266F" w:rsidRPr="00DF1AA1" w:rsidRDefault="00B0266F" w:rsidP="00AC423C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0266F" w:rsidRPr="00DF1AA1" w:rsidRDefault="00B0266F" w:rsidP="00DF1AA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266F" w:rsidRPr="00DF1AA1" w:rsidRDefault="00B0266F" w:rsidP="00AA72B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266F" w:rsidRPr="00DF1AA1" w:rsidRDefault="00B0266F" w:rsidP="000E7D1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3</w:t>
            </w:r>
            <w:r w:rsidR="000E7D1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19</w:t>
            </w: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 </w:t>
            </w:r>
            <w:r w:rsidR="000E7D1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820</w:t>
            </w: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,00</w:t>
            </w:r>
          </w:p>
        </w:tc>
      </w:tr>
      <w:tr w:rsidR="00B0266F" w:rsidRPr="00AC423C" w:rsidTr="002B2407">
        <w:trPr>
          <w:trHeight w:val="413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66F" w:rsidRPr="002B2407" w:rsidRDefault="00B0266F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926, 92605 § 2820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66F" w:rsidRPr="002B2407" w:rsidRDefault="00B0266F" w:rsidP="002B24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Prowadzenie drużyn  piłki nożnej ,,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seniorów,</w:t>
            </w: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juniorów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młodszych, młodzików</w:t>
            </w: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orlików</w:t>
            </w: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",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66F" w:rsidRPr="002B2407" w:rsidRDefault="00B0266F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66F" w:rsidRPr="002B2407" w:rsidRDefault="00B0266F" w:rsidP="00ED22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45 000,00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66F" w:rsidRPr="002B2407" w:rsidRDefault="00B0266F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66F" w:rsidRDefault="00B0266F" w:rsidP="002B240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66F" w:rsidRPr="002B2407" w:rsidRDefault="00B0266F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66F" w:rsidRPr="002B2407" w:rsidRDefault="00B0266F" w:rsidP="002B240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45 000,00</w:t>
            </w:r>
          </w:p>
        </w:tc>
      </w:tr>
      <w:tr w:rsidR="00B0266F" w:rsidRPr="00AC423C" w:rsidTr="002B2407">
        <w:trPr>
          <w:trHeight w:val="419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66F" w:rsidRPr="002B2407" w:rsidRDefault="00B0266F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926, 92605 § 2820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66F" w:rsidRPr="002B2407" w:rsidRDefault="00B0266F" w:rsidP="002B24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Prowadzenie drużyn  piłki nożnej ,, żaków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trampkarzy,,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66F" w:rsidRPr="002B2407" w:rsidRDefault="00B0266F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66F" w:rsidRPr="002B2407" w:rsidRDefault="00B0266F" w:rsidP="00ED22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5 000,00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66F" w:rsidRPr="002B2407" w:rsidRDefault="00B0266F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66F" w:rsidRPr="002B2407" w:rsidRDefault="00B0266F" w:rsidP="009A07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66F" w:rsidRPr="002B2407" w:rsidRDefault="00B0266F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66F" w:rsidRPr="002B2407" w:rsidRDefault="00B0266F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5 000,00</w:t>
            </w:r>
          </w:p>
        </w:tc>
      </w:tr>
      <w:tr w:rsidR="00984F36" w:rsidRPr="00DB66A6" w:rsidTr="00984F36">
        <w:trPr>
          <w:trHeight w:val="367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84F36" w:rsidRPr="00DB66A6" w:rsidRDefault="00984F36" w:rsidP="00AC42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B66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984F36" w:rsidRPr="00DB66A6" w:rsidRDefault="00984F36" w:rsidP="00AC42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B66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4F36" w:rsidRPr="00DB66A6" w:rsidRDefault="00984F36" w:rsidP="002E41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B66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21 501</w:t>
            </w:r>
            <w:r w:rsidRPr="00DB66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984F36" w:rsidRPr="00DB66A6" w:rsidRDefault="00984F36" w:rsidP="002E41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434 463</w:t>
            </w:r>
            <w:r w:rsidRPr="00DB66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984F36" w:rsidRPr="00DB66A6" w:rsidRDefault="00984F36" w:rsidP="002B240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3 000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984F36" w:rsidRPr="00DB66A6" w:rsidRDefault="00984F36" w:rsidP="00D16E5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center"/>
          </w:tcPr>
          <w:p w:rsidR="00984F36" w:rsidRPr="00DB66A6" w:rsidRDefault="00984F36" w:rsidP="00984F3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B66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24 501</w:t>
            </w:r>
            <w:r w:rsidRPr="00DB66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84F36" w:rsidRPr="00DB66A6" w:rsidRDefault="00984F36" w:rsidP="00984F3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435 463</w:t>
            </w:r>
            <w:r w:rsidRPr="00DB66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,00</w:t>
            </w:r>
          </w:p>
        </w:tc>
      </w:tr>
    </w:tbl>
    <w:p w:rsidR="00410005" w:rsidRPr="00DB66A6" w:rsidRDefault="00410005">
      <w:pPr>
        <w:rPr>
          <w:sz w:val="18"/>
          <w:szCs w:val="18"/>
        </w:rPr>
      </w:pPr>
    </w:p>
    <w:sectPr w:rsidR="00410005" w:rsidRPr="00DB66A6" w:rsidSect="00486A97">
      <w:pgSz w:w="16838" w:h="11906" w:orient="landscape"/>
      <w:pgMar w:top="1418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9C2" w:rsidRDefault="001A19C2" w:rsidP="00F70048">
      <w:pPr>
        <w:spacing w:after="0" w:line="240" w:lineRule="auto"/>
      </w:pPr>
      <w:r>
        <w:separator/>
      </w:r>
    </w:p>
  </w:endnote>
  <w:endnote w:type="continuationSeparator" w:id="0">
    <w:p w:rsidR="001A19C2" w:rsidRDefault="001A19C2" w:rsidP="00F70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9C2" w:rsidRDefault="001A19C2" w:rsidP="00F70048">
      <w:pPr>
        <w:spacing w:after="0" w:line="240" w:lineRule="auto"/>
      </w:pPr>
      <w:r>
        <w:separator/>
      </w:r>
    </w:p>
  </w:footnote>
  <w:footnote w:type="continuationSeparator" w:id="0">
    <w:p w:rsidR="001A19C2" w:rsidRDefault="001A19C2" w:rsidP="00F700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0005"/>
    <w:rsid w:val="00024138"/>
    <w:rsid w:val="00030046"/>
    <w:rsid w:val="00067C19"/>
    <w:rsid w:val="00076D6E"/>
    <w:rsid w:val="000B7C19"/>
    <w:rsid w:val="000E7D14"/>
    <w:rsid w:val="00101E3F"/>
    <w:rsid w:val="001054F0"/>
    <w:rsid w:val="00116593"/>
    <w:rsid w:val="00136309"/>
    <w:rsid w:val="00173C8E"/>
    <w:rsid w:val="00196D19"/>
    <w:rsid w:val="001A19C2"/>
    <w:rsid w:val="001A1F7A"/>
    <w:rsid w:val="001B1E5C"/>
    <w:rsid w:val="001B4FE1"/>
    <w:rsid w:val="001D4EB7"/>
    <w:rsid w:val="00290452"/>
    <w:rsid w:val="00291B96"/>
    <w:rsid w:val="002B2407"/>
    <w:rsid w:val="002E4C13"/>
    <w:rsid w:val="00305C5B"/>
    <w:rsid w:val="00314636"/>
    <w:rsid w:val="00353128"/>
    <w:rsid w:val="00354F5B"/>
    <w:rsid w:val="003774F4"/>
    <w:rsid w:val="003914D2"/>
    <w:rsid w:val="00397B4E"/>
    <w:rsid w:val="003B02B3"/>
    <w:rsid w:val="003C4CF1"/>
    <w:rsid w:val="00410005"/>
    <w:rsid w:val="00410B3D"/>
    <w:rsid w:val="00417CA3"/>
    <w:rsid w:val="00417EFD"/>
    <w:rsid w:val="004453CE"/>
    <w:rsid w:val="00456CE1"/>
    <w:rsid w:val="004729B3"/>
    <w:rsid w:val="00486A97"/>
    <w:rsid w:val="004C6ED3"/>
    <w:rsid w:val="004D665C"/>
    <w:rsid w:val="004E162A"/>
    <w:rsid w:val="00551BC6"/>
    <w:rsid w:val="005677C8"/>
    <w:rsid w:val="00572ADC"/>
    <w:rsid w:val="00595290"/>
    <w:rsid w:val="005A5876"/>
    <w:rsid w:val="005F441F"/>
    <w:rsid w:val="00612592"/>
    <w:rsid w:val="00616CA0"/>
    <w:rsid w:val="006170D4"/>
    <w:rsid w:val="00623086"/>
    <w:rsid w:val="00641BE9"/>
    <w:rsid w:val="00650141"/>
    <w:rsid w:val="00667903"/>
    <w:rsid w:val="006A7174"/>
    <w:rsid w:val="006D00A6"/>
    <w:rsid w:val="007312F3"/>
    <w:rsid w:val="00732905"/>
    <w:rsid w:val="0073449E"/>
    <w:rsid w:val="00773458"/>
    <w:rsid w:val="00773D82"/>
    <w:rsid w:val="00776544"/>
    <w:rsid w:val="007974FE"/>
    <w:rsid w:val="007E778F"/>
    <w:rsid w:val="007F4FE8"/>
    <w:rsid w:val="00804BD3"/>
    <w:rsid w:val="00821511"/>
    <w:rsid w:val="00840C1F"/>
    <w:rsid w:val="008C01B1"/>
    <w:rsid w:val="008E316D"/>
    <w:rsid w:val="008F78BC"/>
    <w:rsid w:val="008F79EB"/>
    <w:rsid w:val="00917B30"/>
    <w:rsid w:val="00951629"/>
    <w:rsid w:val="00984F36"/>
    <w:rsid w:val="009909E3"/>
    <w:rsid w:val="009911A4"/>
    <w:rsid w:val="009A07B8"/>
    <w:rsid w:val="009A5570"/>
    <w:rsid w:val="009A702F"/>
    <w:rsid w:val="009C024B"/>
    <w:rsid w:val="009C4918"/>
    <w:rsid w:val="009D5BB8"/>
    <w:rsid w:val="00A02B06"/>
    <w:rsid w:val="00A12559"/>
    <w:rsid w:val="00A2099B"/>
    <w:rsid w:val="00A21C1A"/>
    <w:rsid w:val="00A95365"/>
    <w:rsid w:val="00AA213C"/>
    <w:rsid w:val="00AC423C"/>
    <w:rsid w:val="00AE0A87"/>
    <w:rsid w:val="00B0266F"/>
    <w:rsid w:val="00B40B5D"/>
    <w:rsid w:val="00B470A2"/>
    <w:rsid w:val="00B51113"/>
    <w:rsid w:val="00B53978"/>
    <w:rsid w:val="00B74721"/>
    <w:rsid w:val="00B81280"/>
    <w:rsid w:val="00BA1635"/>
    <w:rsid w:val="00BB536D"/>
    <w:rsid w:val="00C12757"/>
    <w:rsid w:val="00C46306"/>
    <w:rsid w:val="00C71521"/>
    <w:rsid w:val="00C973B0"/>
    <w:rsid w:val="00D16E56"/>
    <w:rsid w:val="00DA50B4"/>
    <w:rsid w:val="00DB66A6"/>
    <w:rsid w:val="00DF1AA1"/>
    <w:rsid w:val="00DF2DD1"/>
    <w:rsid w:val="00DF6BBB"/>
    <w:rsid w:val="00E2687D"/>
    <w:rsid w:val="00E4361D"/>
    <w:rsid w:val="00E60A9A"/>
    <w:rsid w:val="00EB0E39"/>
    <w:rsid w:val="00F24113"/>
    <w:rsid w:val="00F36A0C"/>
    <w:rsid w:val="00F70048"/>
    <w:rsid w:val="00FE2371"/>
    <w:rsid w:val="00FF4603"/>
    <w:rsid w:val="00FF4DB6"/>
    <w:rsid w:val="00FF5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6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00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72AD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0E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E3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70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0048"/>
  </w:style>
  <w:style w:type="paragraph" w:styleId="Stopka">
    <w:name w:val="footer"/>
    <w:basedOn w:val="Normalny"/>
    <w:link w:val="StopkaZnak"/>
    <w:uiPriority w:val="99"/>
    <w:unhideWhenUsed/>
    <w:rsid w:val="00F70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00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0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432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UG2</dc:creator>
  <cp:keywords/>
  <dc:description/>
  <cp:lastModifiedBy>UG</cp:lastModifiedBy>
  <cp:revision>108</cp:revision>
  <cp:lastPrinted>2019-12-18T13:49:00Z</cp:lastPrinted>
  <dcterms:created xsi:type="dcterms:W3CDTF">2012-10-24T09:21:00Z</dcterms:created>
  <dcterms:modified xsi:type="dcterms:W3CDTF">2019-12-30T07:17:00Z</dcterms:modified>
</cp:coreProperties>
</file>